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3D49" w14:textId="0D36234F" w:rsidR="008713E0" w:rsidRPr="00313A48" w:rsidRDefault="008713E0" w:rsidP="00313A48">
      <w:pPr>
        <w:jc w:val="both"/>
        <w:rPr>
          <w:rFonts w:ascii="Times New Roman" w:hAnsi="Times New Roman" w:cs="Times New Roman"/>
          <w:b/>
          <w:bCs/>
          <w:sz w:val="32"/>
          <w:szCs w:val="32"/>
        </w:rPr>
      </w:pPr>
      <w:r w:rsidRPr="00313A48">
        <w:rPr>
          <w:rFonts w:ascii="Times New Roman" w:hAnsi="Times New Roman" w:cs="Times New Roman"/>
          <w:b/>
          <w:bCs/>
          <w:sz w:val="32"/>
          <w:szCs w:val="32"/>
        </w:rPr>
        <w:t>BILLING</w:t>
      </w:r>
    </w:p>
    <w:p w14:paraId="70F54A3D" w14:textId="182A3FC1" w:rsidR="008713E0" w:rsidRPr="00313A48" w:rsidRDefault="008713E0" w:rsidP="00313A48">
      <w:pPr>
        <w:jc w:val="both"/>
        <w:rPr>
          <w:rFonts w:ascii="Times New Roman" w:hAnsi="Times New Roman" w:cs="Times New Roman"/>
          <w:sz w:val="28"/>
          <w:szCs w:val="28"/>
        </w:rPr>
      </w:pPr>
      <w:r w:rsidRPr="00313A48">
        <w:rPr>
          <w:rFonts w:ascii="Times New Roman" w:hAnsi="Times New Roman" w:cs="Times New Roman"/>
          <w:sz w:val="28"/>
          <w:szCs w:val="28"/>
        </w:rPr>
        <w:t>1.        The District will invoice benefit member for water service as follows:</w:t>
      </w:r>
    </w:p>
    <w:p w14:paraId="4CFB5D67" w14:textId="53606B74" w:rsidR="00A07802" w:rsidRDefault="008713E0" w:rsidP="00313A48">
      <w:pPr>
        <w:jc w:val="both"/>
        <w:rPr>
          <w:rFonts w:ascii="Times New Roman" w:hAnsi="Times New Roman" w:cs="Times New Roman"/>
          <w:sz w:val="28"/>
          <w:szCs w:val="28"/>
        </w:rPr>
      </w:pPr>
      <w:r w:rsidRPr="00313A48">
        <w:rPr>
          <w:rFonts w:ascii="Times New Roman" w:hAnsi="Times New Roman" w:cs="Times New Roman"/>
          <w:sz w:val="28"/>
          <w:szCs w:val="28"/>
        </w:rPr>
        <w:tab/>
        <w:t xml:space="preserve">(a).  </w:t>
      </w:r>
      <w:r w:rsidR="00852FEB">
        <w:rPr>
          <w:rFonts w:ascii="Times New Roman" w:hAnsi="Times New Roman" w:cs="Times New Roman"/>
          <w:sz w:val="28"/>
          <w:szCs w:val="28"/>
        </w:rPr>
        <w:t xml:space="preserve">The District will read each </w:t>
      </w:r>
      <w:r w:rsidR="00716192">
        <w:rPr>
          <w:rFonts w:ascii="Times New Roman" w:hAnsi="Times New Roman" w:cs="Times New Roman"/>
          <w:sz w:val="28"/>
          <w:szCs w:val="28"/>
        </w:rPr>
        <w:t>member’s</w:t>
      </w:r>
      <w:r w:rsidR="00852FEB">
        <w:rPr>
          <w:rFonts w:ascii="Times New Roman" w:hAnsi="Times New Roman" w:cs="Times New Roman"/>
          <w:sz w:val="28"/>
          <w:szCs w:val="28"/>
        </w:rPr>
        <w:t xml:space="preserve"> meter betw</w:t>
      </w:r>
      <w:r w:rsidR="00A07802">
        <w:rPr>
          <w:rFonts w:ascii="Times New Roman" w:hAnsi="Times New Roman" w:cs="Times New Roman"/>
          <w:sz w:val="28"/>
          <w:szCs w:val="28"/>
        </w:rPr>
        <w:t>een the 15</w:t>
      </w:r>
      <w:r w:rsidR="00A07802" w:rsidRPr="00A07802">
        <w:rPr>
          <w:rFonts w:ascii="Times New Roman" w:hAnsi="Times New Roman" w:cs="Times New Roman"/>
          <w:sz w:val="28"/>
          <w:szCs w:val="28"/>
          <w:vertAlign w:val="superscript"/>
        </w:rPr>
        <w:t>th</w:t>
      </w:r>
      <w:r w:rsidR="00A07802">
        <w:rPr>
          <w:rFonts w:ascii="Times New Roman" w:hAnsi="Times New Roman" w:cs="Times New Roman"/>
          <w:sz w:val="28"/>
          <w:szCs w:val="28"/>
        </w:rPr>
        <w:t xml:space="preserve"> and the 25</w:t>
      </w:r>
      <w:r w:rsidR="00A07802" w:rsidRPr="00A07802">
        <w:rPr>
          <w:rFonts w:ascii="Times New Roman" w:hAnsi="Times New Roman" w:cs="Times New Roman"/>
          <w:sz w:val="28"/>
          <w:szCs w:val="28"/>
          <w:vertAlign w:val="superscript"/>
        </w:rPr>
        <w:t>th</w:t>
      </w:r>
      <w:r w:rsidR="00A07802">
        <w:rPr>
          <w:rFonts w:ascii="Times New Roman" w:hAnsi="Times New Roman" w:cs="Times New Roman"/>
          <w:sz w:val="28"/>
          <w:szCs w:val="28"/>
        </w:rPr>
        <w:t xml:space="preserve"> of each month.</w:t>
      </w:r>
    </w:p>
    <w:p w14:paraId="3507277E" w14:textId="07501545" w:rsidR="00716192" w:rsidRDefault="00716192" w:rsidP="00313A48">
      <w:pPr>
        <w:jc w:val="both"/>
        <w:rPr>
          <w:rFonts w:ascii="Times New Roman" w:hAnsi="Times New Roman" w:cs="Times New Roman"/>
          <w:sz w:val="28"/>
          <w:szCs w:val="28"/>
        </w:rPr>
      </w:pPr>
      <w:r>
        <w:rPr>
          <w:rFonts w:ascii="Times New Roman" w:hAnsi="Times New Roman" w:cs="Times New Roman"/>
          <w:sz w:val="28"/>
          <w:szCs w:val="28"/>
        </w:rPr>
        <w:tab/>
        <w:t>(b).  Bills will be mailed to members OR renters listed as the paying party on the account by the 1</w:t>
      </w:r>
      <w:r w:rsidRPr="00716192">
        <w:rPr>
          <w:rFonts w:ascii="Times New Roman" w:hAnsi="Times New Roman" w:cs="Times New Roman"/>
          <w:sz w:val="28"/>
          <w:szCs w:val="28"/>
          <w:vertAlign w:val="superscript"/>
        </w:rPr>
        <w:t>st</w:t>
      </w:r>
      <w:r>
        <w:rPr>
          <w:rFonts w:ascii="Times New Roman" w:hAnsi="Times New Roman" w:cs="Times New Roman"/>
          <w:sz w:val="28"/>
          <w:szCs w:val="28"/>
        </w:rPr>
        <w:t xml:space="preserve"> da</w:t>
      </w:r>
      <w:r w:rsidR="0043303F">
        <w:rPr>
          <w:rFonts w:ascii="Times New Roman" w:hAnsi="Times New Roman" w:cs="Times New Roman"/>
          <w:sz w:val="28"/>
          <w:szCs w:val="28"/>
        </w:rPr>
        <w:t>y of each month. The bill will state the amount used, amount due and past due amount.</w:t>
      </w:r>
    </w:p>
    <w:p w14:paraId="1E8B7921" w14:textId="4DEEB04B" w:rsidR="008713E0" w:rsidRDefault="00761FE3" w:rsidP="00313A48">
      <w:pPr>
        <w:jc w:val="both"/>
        <w:rPr>
          <w:rFonts w:ascii="Times New Roman" w:hAnsi="Times New Roman" w:cs="Times New Roman"/>
          <w:sz w:val="28"/>
          <w:szCs w:val="28"/>
        </w:rPr>
      </w:pPr>
      <w:r>
        <w:rPr>
          <w:rFonts w:ascii="Times New Roman" w:hAnsi="Times New Roman" w:cs="Times New Roman"/>
          <w:sz w:val="28"/>
          <w:szCs w:val="28"/>
        </w:rPr>
        <w:tab/>
        <w:t xml:space="preserve">(c). </w:t>
      </w:r>
      <w:r w:rsidR="008713E0" w:rsidRPr="00313A48">
        <w:rPr>
          <w:rFonts w:ascii="Times New Roman" w:hAnsi="Times New Roman" w:cs="Times New Roman"/>
          <w:sz w:val="28"/>
          <w:szCs w:val="28"/>
        </w:rPr>
        <w:t>Payment of the water bill will be due within ten (10) days after the first of each month.</w:t>
      </w:r>
      <w:r w:rsidR="00DC2B0E">
        <w:rPr>
          <w:rFonts w:ascii="Times New Roman" w:hAnsi="Times New Roman" w:cs="Times New Roman"/>
          <w:sz w:val="28"/>
          <w:szCs w:val="28"/>
        </w:rPr>
        <w:t xml:space="preserve"> If payment is not received by 4:30 pm </w:t>
      </w:r>
      <w:r w:rsidR="00E32361">
        <w:rPr>
          <w:rFonts w:ascii="Times New Roman" w:hAnsi="Times New Roman" w:cs="Times New Roman"/>
          <w:sz w:val="28"/>
          <w:szCs w:val="28"/>
        </w:rPr>
        <w:t>on the 10</w:t>
      </w:r>
      <w:r w:rsidR="00E32361" w:rsidRPr="00E32361">
        <w:rPr>
          <w:rFonts w:ascii="Times New Roman" w:hAnsi="Times New Roman" w:cs="Times New Roman"/>
          <w:sz w:val="28"/>
          <w:szCs w:val="28"/>
          <w:vertAlign w:val="superscript"/>
        </w:rPr>
        <w:t>th</w:t>
      </w:r>
      <w:r w:rsidR="00E32361">
        <w:rPr>
          <w:rFonts w:ascii="Times New Roman" w:hAnsi="Times New Roman" w:cs="Times New Roman"/>
          <w:sz w:val="28"/>
          <w:szCs w:val="28"/>
        </w:rPr>
        <w:t xml:space="preserve"> of the month a late penalty will be applied.</w:t>
      </w:r>
    </w:p>
    <w:p w14:paraId="3A4896AF" w14:textId="2C054454" w:rsidR="005939E3" w:rsidRPr="00313A48" w:rsidRDefault="005939E3" w:rsidP="00313A48">
      <w:pPr>
        <w:jc w:val="both"/>
        <w:rPr>
          <w:rFonts w:ascii="Times New Roman" w:hAnsi="Times New Roman" w:cs="Times New Roman"/>
          <w:sz w:val="28"/>
          <w:szCs w:val="28"/>
        </w:rPr>
      </w:pPr>
      <w:r>
        <w:rPr>
          <w:rFonts w:ascii="Times New Roman" w:hAnsi="Times New Roman" w:cs="Times New Roman"/>
          <w:sz w:val="28"/>
          <w:szCs w:val="28"/>
        </w:rPr>
        <w:tab/>
        <w:t>(d). In the event an account is not paid by the 10</w:t>
      </w:r>
      <w:r w:rsidRPr="005939E3">
        <w:rPr>
          <w:rFonts w:ascii="Times New Roman" w:hAnsi="Times New Roman" w:cs="Times New Roman"/>
          <w:sz w:val="28"/>
          <w:szCs w:val="28"/>
          <w:vertAlign w:val="superscript"/>
        </w:rPr>
        <w:t>th</w:t>
      </w:r>
      <w:r>
        <w:rPr>
          <w:rFonts w:ascii="Times New Roman" w:hAnsi="Times New Roman" w:cs="Times New Roman"/>
          <w:sz w:val="28"/>
          <w:szCs w:val="28"/>
        </w:rPr>
        <w:t xml:space="preserve"> of the month a Reminder/ Di</w:t>
      </w:r>
      <w:r w:rsidR="005D51BE">
        <w:rPr>
          <w:rFonts w:ascii="Times New Roman" w:hAnsi="Times New Roman" w:cs="Times New Roman"/>
          <w:sz w:val="28"/>
          <w:szCs w:val="28"/>
        </w:rPr>
        <w:t xml:space="preserve">sconnect notice will be mailed to the paying party on the account advising </w:t>
      </w:r>
      <w:r w:rsidR="00B344B9">
        <w:rPr>
          <w:rFonts w:ascii="Times New Roman" w:hAnsi="Times New Roman" w:cs="Times New Roman"/>
          <w:sz w:val="28"/>
          <w:szCs w:val="28"/>
        </w:rPr>
        <w:t>the charges due on the past due account</w:t>
      </w:r>
      <w:r w:rsidR="00961D94">
        <w:rPr>
          <w:rFonts w:ascii="Times New Roman" w:hAnsi="Times New Roman" w:cs="Times New Roman"/>
          <w:sz w:val="28"/>
          <w:szCs w:val="28"/>
        </w:rPr>
        <w:t>. This Notice will be in the form of a postcard</w:t>
      </w:r>
      <w:r w:rsidR="00DA2327">
        <w:rPr>
          <w:rFonts w:ascii="Times New Roman" w:hAnsi="Times New Roman" w:cs="Times New Roman"/>
          <w:sz w:val="28"/>
          <w:szCs w:val="28"/>
        </w:rPr>
        <w:t xml:space="preserve"> regular </w:t>
      </w:r>
      <w:r w:rsidR="00AA190C">
        <w:rPr>
          <w:rFonts w:ascii="Times New Roman" w:hAnsi="Times New Roman" w:cs="Times New Roman"/>
          <w:sz w:val="28"/>
          <w:szCs w:val="28"/>
        </w:rPr>
        <w:t>first-class</w:t>
      </w:r>
      <w:r w:rsidR="00DA2327">
        <w:rPr>
          <w:rFonts w:ascii="Times New Roman" w:hAnsi="Times New Roman" w:cs="Times New Roman"/>
          <w:sz w:val="28"/>
          <w:szCs w:val="28"/>
        </w:rPr>
        <w:t xml:space="preserve"> mail.</w:t>
      </w:r>
    </w:p>
    <w:p w14:paraId="5047E0BD" w14:textId="019D134E" w:rsidR="008713E0" w:rsidRPr="00313A48" w:rsidRDefault="008713E0" w:rsidP="00313A48">
      <w:pPr>
        <w:jc w:val="both"/>
        <w:rPr>
          <w:rFonts w:ascii="Times New Roman" w:hAnsi="Times New Roman" w:cs="Times New Roman"/>
          <w:sz w:val="28"/>
          <w:szCs w:val="28"/>
        </w:rPr>
      </w:pPr>
      <w:r w:rsidRPr="00313A48">
        <w:rPr>
          <w:rFonts w:ascii="Times New Roman" w:hAnsi="Times New Roman" w:cs="Times New Roman"/>
          <w:sz w:val="28"/>
          <w:szCs w:val="28"/>
        </w:rPr>
        <w:tab/>
        <w:t>(</w:t>
      </w:r>
      <w:r w:rsidR="00A07908">
        <w:rPr>
          <w:rFonts w:ascii="Times New Roman" w:hAnsi="Times New Roman" w:cs="Times New Roman"/>
          <w:sz w:val="28"/>
          <w:szCs w:val="28"/>
        </w:rPr>
        <w:t>e</w:t>
      </w:r>
      <w:r w:rsidRPr="00313A48">
        <w:rPr>
          <w:rFonts w:ascii="Times New Roman" w:hAnsi="Times New Roman" w:cs="Times New Roman"/>
          <w:sz w:val="28"/>
          <w:szCs w:val="28"/>
        </w:rPr>
        <w:t>).  If any unpaid bill, water, or any monies owed to District, remains unpaid for thirty (30) days after the past due date, wa</w:t>
      </w:r>
      <w:r w:rsidR="00AA190C">
        <w:rPr>
          <w:rFonts w:ascii="Times New Roman" w:hAnsi="Times New Roman" w:cs="Times New Roman"/>
          <w:sz w:val="28"/>
          <w:szCs w:val="28"/>
        </w:rPr>
        <w:t>ter</w:t>
      </w:r>
      <w:r w:rsidRPr="00313A48">
        <w:rPr>
          <w:rFonts w:ascii="Times New Roman" w:hAnsi="Times New Roman" w:cs="Times New Roman"/>
          <w:sz w:val="28"/>
          <w:szCs w:val="28"/>
        </w:rPr>
        <w:t xml:space="preserve"> service will be shut off. If the past due bill payment is received within ninety (90) days of the original due date a one hundred fifty dollars ($150.00) charge for re-connection of service will be assessed.  After ninety (90) days of non-payment the water meter will be pulled and replacement of a water meter will require a payment of one thousand, </w:t>
      </w:r>
      <w:r w:rsidR="00140FE6">
        <w:rPr>
          <w:rFonts w:ascii="Times New Roman" w:hAnsi="Times New Roman" w:cs="Times New Roman"/>
          <w:sz w:val="28"/>
          <w:szCs w:val="28"/>
        </w:rPr>
        <w:t xml:space="preserve">seven </w:t>
      </w:r>
      <w:r w:rsidRPr="00313A48">
        <w:rPr>
          <w:rFonts w:ascii="Times New Roman" w:hAnsi="Times New Roman" w:cs="Times New Roman"/>
          <w:sz w:val="28"/>
          <w:szCs w:val="28"/>
        </w:rPr>
        <w:t>hundred</w:t>
      </w:r>
      <w:r w:rsidR="006248F3">
        <w:rPr>
          <w:rFonts w:ascii="Times New Roman" w:hAnsi="Times New Roman" w:cs="Times New Roman"/>
          <w:sz w:val="28"/>
          <w:szCs w:val="28"/>
        </w:rPr>
        <w:t xml:space="preserve"> fifty</w:t>
      </w:r>
      <w:r w:rsidRPr="00313A48">
        <w:rPr>
          <w:rFonts w:ascii="Times New Roman" w:hAnsi="Times New Roman" w:cs="Times New Roman"/>
          <w:sz w:val="28"/>
          <w:szCs w:val="28"/>
        </w:rPr>
        <w:t xml:space="preserve"> dollars ($1,</w:t>
      </w:r>
      <w:r w:rsidR="006248F3">
        <w:rPr>
          <w:rFonts w:ascii="Times New Roman" w:hAnsi="Times New Roman" w:cs="Times New Roman"/>
          <w:sz w:val="28"/>
          <w:szCs w:val="28"/>
        </w:rPr>
        <w:t>750.00</w:t>
      </w:r>
      <w:r w:rsidRPr="00313A48">
        <w:rPr>
          <w:rFonts w:ascii="Times New Roman" w:hAnsi="Times New Roman" w:cs="Times New Roman"/>
          <w:sz w:val="28"/>
          <w:szCs w:val="28"/>
        </w:rPr>
        <w:t>)</w:t>
      </w:r>
      <w:r w:rsidR="0061499F">
        <w:rPr>
          <w:rFonts w:ascii="Times New Roman" w:hAnsi="Times New Roman" w:cs="Times New Roman"/>
          <w:sz w:val="28"/>
          <w:szCs w:val="28"/>
        </w:rPr>
        <w:t xml:space="preserve"> for a </w:t>
      </w:r>
      <w:r w:rsidR="00B10990">
        <w:rPr>
          <w:rFonts w:ascii="Times New Roman" w:hAnsi="Times New Roman" w:cs="Times New Roman"/>
          <w:sz w:val="28"/>
          <w:szCs w:val="28"/>
        </w:rPr>
        <w:t>three-quarter</w:t>
      </w:r>
      <w:r w:rsidR="0061499F">
        <w:rPr>
          <w:rFonts w:ascii="Times New Roman" w:hAnsi="Times New Roman" w:cs="Times New Roman"/>
          <w:sz w:val="28"/>
          <w:szCs w:val="28"/>
        </w:rPr>
        <w:t xml:space="preserve"> inch meter, or two thousand dollar</w:t>
      </w:r>
      <w:r w:rsidR="00E02008">
        <w:rPr>
          <w:rFonts w:ascii="Times New Roman" w:hAnsi="Times New Roman" w:cs="Times New Roman"/>
          <w:sz w:val="28"/>
          <w:szCs w:val="28"/>
        </w:rPr>
        <w:t>s ($2,0</w:t>
      </w:r>
      <w:r w:rsidR="009938EA">
        <w:rPr>
          <w:rFonts w:ascii="Times New Roman" w:hAnsi="Times New Roman" w:cs="Times New Roman"/>
          <w:sz w:val="28"/>
          <w:szCs w:val="28"/>
        </w:rPr>
        <w:t>0</w:t>
      </w:r>
      <w:r w:rsidR="00E02008">
        <w:rPr>
          <w:rFonts w:ascii="Times New Roman" w:hAnsi="Times New Roman" w:cs="Times New Roman"/>
          <w:sz w:val="28"/>
          <w:szCs w:val="28"/>
        </w:rPr>
        <w:t xml:space="preserve">0.00) for </w:t>
      </w:r>
      <w:r w:rsidR="00DE777C">
        <w:rPr>
          <w:rFonts w:ascii="Times New Roman" w:hAnsi="Times New Roman" w:cs="Times New Roman"/>
          <w:sz w:val="28"/>
          <w:szCs w:val="28"/>
        </w:rPr>
        <w:t>a</w:t>
      </w:r>
      <w:r w:rsidR="00E02008">
        <w:rPr>
          <w:rFonts w:ascii="Times New Roman" w:hAnsi="Times New Roman" w:cs="Times New Roman"/>
          <w:sz w:val="28"/>
          <w:szCs w:val="28"/>
        </w:rPr>
        <w:t xml:space="preserve"> </w:t>
      </w:r>
      <w:r w:rsidR="00DE777C">
        <w:rPr>
          <w:rFonts w:ascii="Times New Roman" w:hAnsi="Times New Roman" w:cs="Times New Roman"/>
          <w:sz w:val="28"/>
          <w:szCs w:val="28"/>
        </w:rPr>
        <w:t>one-inch</w:t>
      </w:r>
      <w:r w:rsidR="00E02008">
        <w:rPr>
          <w:rFonts w:ascii="Times New Roman" w:hAnsi="Times New Roman" w:cs="Times New Roman"/>
          <w:sz w:val="28"/>
          <w:szCs w:val="28"/>
        </w:rPr>
        <w:t xml:space="preserve"> meter,</w:t>
      </w:r>
      <w:r w:rsidRPr="00313A48">
        <w:rPr>
          <w:rFonts w:ascii="Times New Roman" w:hAnsi="Times New Roman" w:cs="Times New Roman"/>
          <w:sz w:val="28"/>
          <w:szCs w:val="28"/>
        </w:rPr>
        <w:t xml:space="preserve"> before installation.  Also, all arrears shall be paid prior to restarting water service.  Failure to pay the monthly water or water access charge within ninety (90) days after the due date shall constitute an automatic forfeiture of the Benefit Unit on behalf of which such failure occurs.</w:t>
      </w:r>
    </w:p>
    <w:p w14:paraId="64D6600C" w14:textId="47757F2F" w:rsidR="008713E0" w:rsidRPr="00313A48" w:rsidRDefault="008713E0" w:rsidP="00313A48">
      <w:pPr>
        <w:jc w:val="both"/>
        <w:rPr>
          <w:rFonts w:ascii="Times New Roman" w:hAnsi="Times New Roman" w:cs="Times New Roman"/>
          <w:sz w:val="28"/>
          <w:szCs w:val="28"/>
        </w:rPr>
      </w:pPr>
      <w:r w:rsidRPr="00313A48">
        <w:rPr>
          <w:rFonts w:ascii="Times New Roman" w:hAnsi="Times New Roman" w:cs="Times New Roman"/>
          <w:sz w:val="28"/>
          <w:szCs w:val="28"/>
        </w:rPr>
        <w:t>2.</w:t>
      </w:r>
      <w:r w:rsidRPr="00313A48">
        <w:rPr>
          <w:rFonts w:ascii="Times New Roman" w:hAnsi="Times New Roman" w:cs="Times New Roman"/>
          <w:sz w:val="28"/>
          <w:szCs w:val="28"/>
        </w:rPr>
        <w:tab/>
        <w:t>The payment of the w</w:t>
      </w:r>
      <w:r w:rsidR="00313A48" w:rsidRPr="00313A48">
        <w:rPr>
          <w:rFonts w:ascii="Times New Roman" w:hAnsi="Times New Roman" w:cs="Times New Roman"/>
          <w:sz w:val="28"/>
          <w:szCs w:val="28"/>
        </w:rPr>
        <w:t xml:space="preserve">ater bill is the responsibility of the registered owner of the benefit unit, whether the premises are occupied by the registered owner or by his/her tenant or other person.  The District shall not be responsible in </w:t>
      </w:r>
      <w:r w:rsidR="00EE52CA" w:rsidRPr="00313A48">
        <w:rPr>
          <w:rFonts w:ascii="Times New Roman" w:hAnsi="Times New Roman" w:cs="Times New Roman"/>
          <w:sz w:val="28"/>
          <w:szCs w:val="28"/>
        </w:rPr>
        <w:t>any way</w:t>
      </w:r>
      <w:r w:rsidR="00313A48" w:rsidRPr="00313A48">
        <w:rPr>
          <w:rFonts w:ascii="Times New Roman" w:hAnsi="Times New Roman" w:cs="Times New Roman"/>
          <w:sz w:val="28"/>
          <w:szCs w:val="28"/>
        </w:rPr>
        <w:t xml:space="preserve"> to collect the unpaid bill of any tenant or other person occupying the premises other than the registered owner of the benefit unit.  If a tenant moves away with an unpaid bill, the bill must be paid prior to restoration of service to that location.</w:t>
      </w:r>
    </w:p>
    <w:p w14:paraId="3A485527" w14:textId="0DDF3C49" w:rsidR="00313A48" w:rsidRPr="00313A48" w:rsidRDefault="00313A48" w:rsidP="00313A48">
      <w:pPr>
        <w:jc w:val="both"/>
        <w:rPr>
          <w:rFonts w:ascii="Times New Roman" w:hAnsi="Times New Roman" w:cs="Times New Roman"/>
          <w:sz w:val="28"/>
          <w:szCs w:val="28"/>
        </w:rPr>
      </w:pPr>
      <w:r w:rsidRPr="00313A48">
        <w:rPr>
          <w:rFonts w:ascii="Times New Roman" w:hAnsi="Times New Roman" w:cs="Times New Roman"/>
          <w:sz w:val="28"/>
          <w:szCs w:val="28"/>
        </w:rPr>
        <w:lastRenderedPageBreak/>
        <w:t>3.</w:t>
      </w:r>
      <w:r w:rsidRPr="00313A48">
        <w:rPr>
          <w:rFonts w:ascii="Times New Roman" w:hAnsi="Times New Roman" w:cs="Times New Roman"/>
          <w:sz w:val="28"/>
          <w:szCs w:val="28"/>
        </w:rPr>
        <w:tab/>
        <w:t>Benefit unit owner is responsible to pay for all water used through meter regardless of cause, (</w:t>
      </w:r>
      <w:r w:rsidR="00EF7E61" w:rsidRPr="00313A48">
        <w:rPr>
          <w:rFonts w:ascii="Times New Roman" w:hAnsi="Times New Roman" w:cs="Times New Roman"/>
          <w:sz w:val="28"/>
          <w:szCs w:val="28"/>
        </w:rPr>
        <w:t>i.e.,</w:t>
      </w:r>
      <w:r w:rsidRPr="00313A48">
        <w:rPr>
          <w:rFonts w:ascii="Times New Roman" w:hAnsi="Times New Roman" w:cs="Times New Roman"/>
          <w:sz w:val="28"/>
          <w:szCs w:val="28"/>
        </w:rPr>
        <w:t xml:space="preserve"> break in Benefit unit owner’s line past meter, accidents, vandalism, etc.)</w:t>
      </w:r>
    </w:p>
    <w:p w14:paraId="0692E179" w14:textId="3A90D8E1" w:rsidR="00313A48" w:rsidRPr="00313A48" w:rsidRDefault="00313A48" w:rsidP="00313A48">
      <w:pPr>
        <w:jc w:val="both"/>
        <w:rPr>
          <w:rFonts w:ascii="Times New Roman" w:hAnsi="Times New Roman" w:cs="Times New Roman"/>
          <w:sz w:val="28"/>
          <w:szCs w:val="28"/>
        </w:rPr>
      </w:pPr>
      <w:r w:rsidRPr="00313A48">
        <w:rPr>
          <w:rFonts w:ascii="Times New Roman" w:hAnsi="Times New Roman" w:cs="Times New Roman"/>
          <w:sz w:val="28"/>
          <w:szCs w:val="28"/>
        </w:rPr>
        <w:t>4.</w:t>
      </w:r>
      <w:r w:rsidRPr="00313A48">
        <w:rPr>
          <w:rFonts w:ascii="Times New Roman" w:hAnsi="Times New Roman" w:cs="Times New Roman"/>
          <w:sz w:val="28"/>
          <w:szCs w:val="28"/>
        </w:rPr>
        <w:tab/>
        <w:t>To retain water service a monthly charge is required to maintain service as determined by the Board.</w:t>
      </w:r>
    </w:p>
    <w:p w14:paraId="4CA94CD2" w14:textId="75A07008" w:rsidR="00313A48" w:rsidRDefault="00313A48" w:rsidP="00313A48">
      <w:pPr>
        <w:jc w:val="both"/>
        <w:rPr>
          <w:rFonts w:ascii="Times New Roman" w:hAnsi="Times New Roman" w:cs="Times New Roman"/>
          <w:sz w:val="28"/>
          <w:szCs w:val="28"/>
        </w:rPr>
      </w:pPr>
      <w:r w:rsidRPr="00313A48">
        <w:rPr>
          <w:rFonts w:ascii="Times New Roman" w:hAnsi="Times New Roman" w:cs="Times New Roman"/>
          <w:sz w:val="28"/>
          <w:szCs w:val="28"/>
        </w:rPr>
        <w:t>5.</w:t>
      </w:r>
      <w:r w:rsidRPr="00313A48">
        <w:rPr>
          <w:rFonts w:ascii="Times New Roman" w:hAnsi="Times New Roman" w:cs="Times New Roman"/>
          <w:sz w:val="28"/>
          <w:szCs w:val="28"/>
        </w:rPr>
        <w:tab/>
        <w:t xml:space="preserve">If a water meter quits working, an estimate of the bill is obtained by taking an average of the past three (3) months water usage.  Benefits meters shall notify the </w:t>
      </w:r>
      <w:r w:rsidR="00EA00F7">
        <w:rPr>
          <w:rFonts w:ascii="Times New Roman" w:hAnsi="Times New Roman" w:cs="Times New Roman"/>
          <w:sz w:val="28"/>
          <w:szCs w:val="28"/>
        </w:rPr>
        <w:t xml:space="preserve">District immediately of any non-working water meter. Defective water meters will be replaced at no cost, provided the meter has not been damaged by </w:t>
      </w:r>
      <w:r w:rsidR="009E73F2">
        <w:rPr>
          <w:rFonts w:ascii="Times New Roman" w:hAnsi="Times New Roman" w:cs="Times New Roman"/>
          <w:sz w:val="28"/>
          <w:szCs w:val="28"/>
        </w:rPr>
        <w:t>member’s</w:t>
      </w:r>
      <w:r w:rsidR="00EA00F7">
        <w:rPr>
          <w:rFonts w:ascii="Times New Roman" w:hAnsi="Times New Roman" w:cs="Times New Roman"/>
          <w:sz w:val="28"/>
          <w:szCs w:val="28"/>
        </w:rPr>
        <w:t xml:space="preserve"> abuse.</w:t>
      </w:r>
    </w:p>
    <w:p w14:paraId="136E9D1E" w14:textId="26F6D10D" w:rsidR="00EA00F7" w:rsidRDefault="009E73F2" w:rsidP="00313A48">
      <w:pPr>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Water rates charges will be set by the District Board of Directors.</w:t>
      </w:r>
    </w:p>
    <w:p w14:paraId="3C36DE10" w14:textId="4AF853EA" w:rsidR="009E73F2" w:rsidRDefault="009E73F2" w:rsidP="00313A48">
      <w:pPr>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A benefit member agrees to pay all costs of collection including, court cost and attorney fees.</w:t>
      </w:r>
    </w:p>
    <w:p w14:paraId="33B81AEA" w14:textId="7C76336D" w:rsidR="0093301F" w:rsidRDefault="0093301F" w:rsidP="00313A48">
      <w:pPr>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433D33">
        <w:rPr>
          <w:rFonts w:ascii="Times New Roman" w:hAnsi="Times New Roman" w:cs="Times New Roman"/>
          <w:sz w:val="28"/>
          <w:szCs w:val="28"/>
        </w:rPr>
        <w:t>Billing by the District of the account or accounts of benefit unit ow</w:t>
      </w:r>
      <w:r w:rsidR="00AC25D0">
        <w:rPr>
          <w:rFonts w:ascii="Times New Roman" w:hAnsi="Times New Roman" w:cs="Times New Roman"/>
          <w:sz w:val="28"/>
          <w:szCs w:val="28"/>
        </w:rPr>
        <w:t>ing</w:t>
      </w:r>
      <w:r w:rsidR="00433D33">
        <w:rPr>
          <w:rFonts w:ascii="Times New Roman" w:hAnsi="Times New Roman" w:cs="Times New Roman"/>
          <w:sz w:val="28"/>
          <w:szCs w:val="28"/>
        </w:rPr>
        <w:t xml:space="preserve"> is based upon the reading of meters monthly </w:t>
      </w:r>
      <w:r w:rsidR="001A34B8">
        <w:rPr>
          <w:rFonts w:ascii="Times New Roman" w:hAnsi="Times New Roman" w:cs="Times New Roman"/>
          <w:sz w:val="28"/>
          <w:szCs w:val="28"/>
        </w:rPr>
        <w:t>of the</w:t>
      </w:r>
      <w:r w:rsidR="00433D33">
        <w:rPr>
          <w:rFonts w:ascii="Times New Roman" w:hAnsi="Times New Roman" w:cs="Times New Roman"/>
          <w:sz w:val="28"/>
          <w:szCs w:val="28"/>
        </w:rPr>
        <w:t xml:space="preserve"> benefit unit </w:t>
      </w:r>
      <w:r w:rsidR="00EE52CA">
        <w:rPr>
          <w:rFonts w:ascii="Times New Roman" w:hAnsi="Times New Roman" w:cs="Times New Roman"/>
          <w:sz w:val="28"/>
          <w:szCs w:val="28"/>
        </w:rPr>
        <w:t>by the District</w:t>
      </w:r>
      <w:r w:rsidR="00433D33">
        <w:rPr>
          <w:rFonts w:ascii="Times New Roman" w:hAnsi="Times New Roman" w:cs="Times New Roman"/>
          <w:sz w:val="28"/>
          <w:szCs w:val="28"/>
        </w:rPr>
        <w:t xml:space="preserve">. All accounts of benefit unit owners in good standings (as determined by the books of the District) are hereby determined to be even, with </w:t>
      </w:r>
      <w:r w:rsidR="003A059C">
        <w:rPr>
          <w:rFonts w:ascii="Times New Roman" w:hAnsi="Times New Roman" w:cs="Times New Roman"/>
          <w:sz w:val="28"/>
          <w:szCs w:val="28"/>
        </w:rPr>
        <w:t>neither</w:t>
      </w:r>
      <w:r w:rsidR="00433D33">
        <w:rPr>
          <w:rFonts w:ascii="Times New Roman" w:hAnsi="Times New Roman" w:cs="Times New Roman"/>
          <w:sz w:val="28"/>
          <w:szCs w:val="28"/>
        </w:rPr>
        <w:t xml:space="preserve"> money </w:t>
      </w:r>
      <w:r w:rsidR="003A059C">
        <w:rPr>
          <w:rFonts w:ascii="Times New Roman" w:hAnsi="Times New Roman" w:cs="Times New Roman"/>
          <w:sz w:val="28"/>
          <w:szCs w:val="28"/>
        </w:rPr>
        <w:t xml:space="preserve">owed by said benefit owners </w:t>
      </w:r>
      <w:r w:rsidR="00837645">
        <w:rPr>
          <w:rFonts w:ascii="Times New Roman" w:hAnsi="Times New Roman" w:cs="Times New Roman"/>
          <w:sz w:val="28"/>
          <w:szCs w:val="28"/>
        </w:rPr>
        <w:t xml:space="preserve">to the District nor is any credit owed by the District to a benefit unit owner or owners arising from the meter or meters by a benefit </w:t>
      </w:r>
      <w:r w:rsidR="00EE52CA">
        <w:rPr>
          <w:rFonts w:ascii="Times New Roman" w:hAnsi="Times New Roman" w:cs="Times New Roman"/>
          <w:sz w:val="28"/>
          <w:szCs w:val="28"/>
        </w:rPr>
        <w:t>unit by the District</w:t>
      </w:r>
      <w:r w:rsidR="00837645">
        <w:rPr>
          <w:rFonts w:ascii="Times New Roman" w:hAnsi="Times New Roman" w:cs="Times New Roman"/>
          <w:sz w:val="28"/>
          <w:szCs w:val="28"/>
        </w:rPr>
        <w:t>.</w:t>
      </w:r>
    </w:p>
    <w:p w14:paraId="5202EBDB" w14:textId="1A9826EA" w:rsidR="000942E8" w:rsidRPr="00672B76" w:rsidRDefault="001D4F28" w:rsidP="00313A48">
      <w:pPr>
        <w:jc w:val="both"/>
        <w:rPr>
          <w:rFonts w:ascii="Times New Roman" w:hAnsi="Times New Roman" w:cs="Times New Roman"/>
          <w:b/>
          <w:bCs/>
          <w:sz w:val="28"/>
          <w:szCs w:val="28"/>
        </w:rPr>
      </w:pPr>
      <w:r w:rsidRPr="00672B76">
        <w:rPr>
          <w:rFonts w:ascii="Times New Roman" w:hAnsi="Times New Roman" w:cs="Times New Roman"/>
          <w:b/>
          <w:bCs/>
          <w:sz w:val="28"/>
          <w:szCs w:val="28"/>
        </w:rPr>
        <w:t>HEALTH REGULATIONS</w:t>
      </w:r>
    </w:p>
    <w:p w14:paraId="5A19A477" w14:textId="63171101" w:rsidR="001D4F28" w:rsidRDefault="001D4F28" w:rsidP="00313A48">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In </w:t>
      </w:r>
      <w:r w:rsidR="009878EA">
        <w:rPr>
          <w:rFonts w:ascii="Times New Roman" w:hAnsi="Times New Roman" w:cs="Times New Roman"/>
          <w:sz w:val="28"/>
          <w:szCs w:val="28"/>
        </w:rPr>
        <w:t>accordance</w:t>
      </w:r>
      <w:r>
        <w:rPr>
          <w:rFonts w:ascii="Times New Roman" w:hAnsi="Times New Roman" w:cs="Times New Roman"/>
          <w:sz w:val="28"/>
          <w:szCs w:val="28"/>
        </w:rPr>
        <w:t xml:space="preserve"> with the Oklahoma State Department of Health regulations, water user’s </w:t>
      </w:r>
      <w:r w:rsidR="00CD34E9">
        <w:rPr>
          <w:rFonts w:ascii="Times New Roman" w:hAnsi="Times New Roman" w:cs="Times New Roman"/>
          <w:sz w:val="28"/>
          <w:szCs w:val="28"/>
        </w:rPr>
        <w:t>service lines shall be a minimum of fifteen (15) feet from a septic tank and lateral field of the ground slopes away from the water line. A minimum distance of fifty (50) feet must be maintained if the ground slopes toward the water line.</w:t>
      </w:r>
    </w:p>
    <w:p w14:paraId="42BEC3E9" w14:textId="66291C4E" w:rsidR="00CD34E9" w:rsidRDefault="00CD34E9" w:rsidP="00313A48">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No physical connection can be made between any private water system and the water supplied by the District.</w:t>
      </w:r>
    </w:p>
    <w:p w14:paraId="522FBF04" w14:textId="1AE4524F" w:rsidR="00CD34E9" w:rsidRDefault="00CD34E9" w:rsidP="00313A48">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Representatives of the District shall have the right at all reasonable hours to enter upon the consumer’s premises for the purpose of inspection and enforcement of the provision.</w:t>
      </w:r>
    </w:p>
    <w:p w14:paraId="44366662" w14:textId="76029497" w:rsidR="00672B76" w:rsidRDefault="00672B76" w:rsidP="00313A48">
      <w:pPr>
        <w:jc w:val="both"/>
        <w:rPr>
          <w:rFonts w:ascii="Times New Roman" w:hAnsi="Times New Roman" w:cs="Times New Roman"/>
          <w:sz w:val="28"/>
          <w:szCs w:val="28"/>
        </w:rPr>
      </w:pPr>
    </w:p>
    <w:p w14:paraId="5C0B60A3" w14:textId="3B8729C0" w:rsidR="00672B76" w:rsidRDefault="00672B76" w:rsidP="00313A48">
      <w:pPr>
        <w:jc w:val="both"/>
        <w:rPr>
          <w:rFonts w:ascii="Times New Roman" w:hAnsi="Times New Roman" w:cs="Times New Roman"/>
          <w:sz w:val="28"/>
          <w:szCs w:val="28"/>
        </w:rPr>
      </w:pPr>
    </w:p>
    <w:p w14:paraId="4B59911A" w14:textId="77777777" w:rsidR="00672B76" w:rsidRDefault="00672B76" w:rsidP="00313A48">
      <w:pPr>
        <w:jc w:val="both"/>
        <w:rPr>
          <w:rFonts w:ascii="Times New Roman" w:hAnsi="Times New Roman" w:cs="Times New Roman"/>
          <w:sz w:val="28"/>
          <w:szCs w:val="28"/>
        </w:rPr>
      </w:pPr>
    </w:p>
    <w:p w14:paraId="13C2BF1E" w14:textId="00CF9C78" w:rsidR="00CD34E9" w:rsidRPr="00672B76" w:rsidRDefault="00CD34E9" w:rsidP="00313A48">
      <w:pPr>
        <w:jc w:val="both"/>
        <w:rPr>
          <w:rFonts w:ascii="Times New Roman" w:hAnsi="Times New Roman" w:cs="Times New Roman"/>
          <w:b/>
          <w:bCs/>
          <w:sz w:val="28"/>
          <w:szCs w:val="28"/>
        </w:rPr>
      </w:pPr>
      <w:r w:rsidRPr="00672B76">
        <w:rPr>
          <w:rFonts w:ascii="Times New Roman" w:hAnsi="Times New Roman" w:cs="Times New Roman"/>
          <w:b/>
          <w:bCs/>
          <w:sz w:val="28"/>
          <w:szCs w:val="28"/>
        </w:rPr>
        <w:lastRenderedPageBreak/>
        <w:t>VIOLATIONS</w:t>
      </w:r>
    </w:p>
    <w:p w14:paraId="37B256F3" w14:textId="7961E1D8" w:rsidR="00CD34E9" w:rsidRDefault="00CD34E9" w:rsidP="00313A48">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Violations of any of the above provisions shall be groun</w:t>
      </w:r>
      <w:r w:rsidR="009878EA">
        <w:rPr>
          <w:rFonts w:ascii="Times New Roman" w:hAnsi="Times New Roman" w:cs="Times New Roman"/>
          <w:sz w:val="28"/>
          <w:szCs w:val="28"/>
        </w:rPr>
        <w:t>d for discontinuation of service.</w:t>
      </w:r>
    </w:p>
    <w:p w14:paraId="3B2208DD" w14:textId="65E636F7" w:rsidR="009878EA" w:rsidRDefault="009878EA" w:rsidP="00313A48">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No waiver or delay in the enforcement by the District of any requirement under the By Laws, Rules and Regulations of the District or any related agreement or documentation shall operate as a future waiver of any such requirements.</w:t>
      </w:r>
    </w:p>
    <w:p w14:paraId="7A50D042" w14:textId="77777777" w:rsidR="00AA27CA" w:rsidRDefault="00AA27CA" w:rsidP="00313A48">
      <w:pPr>
        <w:jc w:val="both"/>
        <w:rPr>
          <w:rFonts w:ascii="Times New Roman" w:hAnsi="Times New Roman" w:cs="Times New Roman"/>
          <w:sz w:val="28"/>
          <w:szCs w:val="28"/>
        </w:rPr>
      </w:pPr>
    </w:p>
    <w:p w14:paraId="39C18BBC" w14:textId="77777777" w:rsidR="00AA27CA" w:rsidRDefault="00AA27CA" w:rsidP="00313A48">
      <w:pPr>
        <w:jc w:val="both"/>
        <w:rPr>
          <w:rFonts w:ascii="Times New Roman" w:hAnsi="Times New Roman" w:cs="Times New Roman"/>
          <w:sz w:val="28"/>
          <w:szCs w:val="28"/>
        </w:rPr>
      </w:pPr>
    </w:p>
    <w:p w14:paraId="7F5E994F" w14:textId="77777777" w:rsidR="00AA27CA" w:rsidRDefault="00AA27CA" w:rsidP="00313A48">
      <w:pPr>
        <w:jc w:val="both"/>
        <w:rPr>
          <w:rFonts w:ascii="Times New Roman" w:hAnsi="Times New Roman" w:cs="Times New Roman"/>
          <w:sz w:val="28"/>
          <w:szCs w:val="28"/>
        </w:rPr>
      </w:pPr>
    </w:p>
    <w:p w14:paraId="216837C6" w14:textId="36307215" w:rsidR="00AA27CA" w:rsidRDefault="00AA27CA">
      <w:pPr>
        <w:rPr>
          <w:rFonts w:ascii="Times New Roman" w:hAnsi="Times New Roman" w:cs="Times New Roman"/>
          <w:sz w:val="28"/>
          <w:szCs w:val="28"/>
        </w:rPr>
      </w:pPr>
      <w:r>
        <w:rPr>
          <w:rFonts w:ascii="Times New Roman" w:hAnsi="Times New Roman" w:cs="Times New Roman"/>
          <w:sz w:val="28"/>
          <w:szCs w:val="28"/>
        </w:rPr>
        <w:br w:type="page"/>
      </w:r>
    </w:p>
    <w:p w14:paraId="7B957095" w14:textId="57F126B6" w:rsidR="00AA27CA" w:rsidRDefault="00AA27CA" w:rsidP="00AA27CA">
      <w:pPr>
        <w:jc w:val="center"/>
        <w:rPr>
          <w:rFonts w:ascii="Times New Roman" w:hAnsi="Times New Roman" w:cs="Times New Roman"/>
          <w:sz w:val="28"/>
          <w:szCs w:val="28"/>
        </w:rPr>
      </w:pPr>
      <w:r>
        <w:rPr>
          <w:rFonts w:ascii="Times New Roman" w:hAnsi="Times New Roman" w:cs="Times New Roman"/>
          <w:sz w:val="28"/>
          <w:szCs w:val="28"/>
        </w:rPr>
        <w:lastRenderedPageBreak/>
        <w:t>ARTICLE XX</w:t>
      </w:r>
    </w:p>
    <w:p w14:paraId="60A914CC" w14:textId="5000AC47" w:rsidR="00AA27CA" w:rsidRDefault="00AA27CA" w:rsidP="00AA27CA">
      <w:pPr>
        <w:jc w:val="center"/>
        <w:rPr>
          <w:rFonts w:ascii="Times New Roman" w:hAnsi="Times New Roman" w:cs="Times New Roman"/>
          <w:sz w:val="28"/>
          <w:szCs w:val="28"/>
        </w:rPr>
      </w:pPr>
      <w:r>
        <w:rPr>
          <w:rFonts w:ascii="Times New Roman" w:hAnsi="Times New Roman" w:cs="Times New Roman"/>
          <w:sz w:val="28"/>
          <w:szCs w:val="28"/>
        </w:rPr>
        <w:t xml:space="preserve">Amendments to the By-Laws – Amended on </w:t>
      </w:r>
      <w:r w:rsidR="00F849F1">
        <w:rPr>
          <w:rFonts w:ascii="Times New Roman" w:hAnsi="Times New Roman" w:cs="Times New Roman"/>
          <w:sz w:val="28"/>
          <w:szCs w:val="28"/>
        </w:rPr>
        <w:t>10/25/2023.</w:t>
      </w:r>
    </w:p>
    <w:p w14:paraId="697C779B" w14:textId="77777777" w:rsidR="00AA27CA" w:rsidRDefault="00AA27CA" w:rsidP="00AA27CA">
      <w:pPr>
        <w:rPr>
          <w:rFonts w:ascii="Times New Roman" w:hAnsi="Times New Roman" w:cs="Times New Roman"/>
          <w:sz w:val="28"/>
          <w:szCs w:val="28"/>
        </w:rPr>
      </w:pPr>
    </w:p>
    <w:p w14:paraId="2D79B6E1" w14:textId="77777777" w:rsidR="00AA27CA" w:rsidRDefault="00AA27CA" w:rsidP="00AA27CA">
      <w:pPr>
        <w:rPr>
          <w:rFonts w:ascii="Times New Roman" w:hAnsi="Times New Roman" w:cs="Times New Roman"/>
          <w:sz w:val="28"/>
          <w:szCs w:val="28"/>
        </w:rPr>
      </w:pPr>
      <w:r>
        <w:rPr>
          <w:rFonts w:ascii="Times New Roman" w:hAnsi="Times New Roman" w:cs="Times New Roman"/>
          <w:sz w:val="28"/>
          <w:szCs w:val="28"/>
        </w:rPr>
        <w:t>SECTION 1.  These By-laws may be repealed or amended by a vote of a majority of the members present at any regular meeting  or annual meeting, or at any special meeting of the District called for that purpose, except that the members shall not have the power to change the purposed of the District so as to decrease its rights and power under the laws of the State, or to waive any requirements of bond or other provisions for the safety and security of the property and funds of the District or its members, or to as to effect a fundamental change in the policies of the District. Notice of any amendment to be made at a special meeting must set forth the amendments to be considered.</w:t>
      </w:r>
    </w:p>
    <w:p w14:paraId="3DB57B9F" w14:textId="77777777" w:rsidR="00AA27CA" w:rsidRDefault="00AA27CA" w:rsidP="00AA27CA">
      <w:pPr>
        <w:rPr>
          <w:rFonts w:ascii="Times New Roman" w:hAnsi="Times New Roman" w:cs="Times New Roman"/>
          <w:sz w:val="28"/>
          <w:szCs w:val="28"/>
        </w:rPr>
      </w:pPr>
    </w:p>
    <w:p w14:paraId="61CE0138" w14:textId="628C2360" w:rsidR="00AA27CA" w:rsidRDefault="00AA27CA" w:rsidP="00AA27CA">
      <w:pPr>
        <w:rPr>
          <w:rFonts w:ascii="Times New Roman" w:hAnsi="Times New Roman" w:cs="Times New Roman"/>
          <w:sz w:val="28"/>
          <w:szCs w:val="28"/>
        </w:rPr>
      </w:pPr>
      <w:r>
        <w:rPr>
          <w:rFonts w:ascii="Times New Roman" w:hAnsi="Times New Roman" w:cs="Times New Roman"/>
          <w:sz w:val="28"/>
          <w:szCs w:val="28"/>
        </w:rPr>
        <w:t>These Bylaws are adopted pursuant to the provisions of H.B. 1635 passed by the 1989 Oklahoma Legislature and are in substantial conformance with the previously existing Bylaws of Lincoln County Rural Water District 2, to the District as of the date of the creation of the District.</w:t>
      </w:r>
    </w:p>
    <w:p w14:paraId="72C21A6A" w14:textId="77777777" w:rsidR="00AA27CA" w:rsidRDefault="00AA27CA" w:rsidP="00AA27CA">
      <w:pPr>
        <w:rPr>
          <w:rFonts w:ascii="Times New Roman" w:hAnsi="Times New Roman" w:cs="Times New Roman"/>
          <w:sz w:val="28"/>
          <w:szCs w:val="28"/>
        </w:rPr>
      </w:pPr>
    </w:p>
    <w:p w14:paraId="0C34F702" w14:textId="7DCD5474" w:rsidR="00AA27CA" w:rsidRDefault="00AA27CA" w:rsidP="00AA27CA">
      <w:pPr>
        <w:rPr>
          <w:rFonts w:ascii="Times New Roman" w:hAnsi="Times New Roman" w:cs="Times New Roman"/>
          <w:sz w:val="28"/>
          <w:szCs w:val="28"/>
        </w:rPr>
      </w:pPr>
      <w:r>
        <w:rPr>
          <w:rFonts w:ascii="Times New Roman" w:hAnsi="Times New Roman" w:cs="Times New Roman"/>
          <w:sz w:val="28"/>
          <w:szCs w:val="28"/>
        </w:rPr>
        <w:t>Amended:</w:t>
      </w:r>
      <w:r>
        <w:rPr>
          <w:rFonts w:ascii="Times New Roman" w:hAnsi="Times New Roman" w:cs="Times New Roman"/>
          <w:sz w:val="28"/>
          <w:szCs w:val="28"/>
        </w:rPr>
        <w:tab/>
        <w:t>10/2</w:t>
      </w:r>
      <w:r w:rsidR="0006239E">
        <w:rPr>
          <w:rFonts w:ascii="Times New Roman" w:hAnsi="Times New Roman" w:cs="Times New Roman"/>
          <w:sz w:val="28"/>
          <w:szCs w:val="28"/>
        </w:rPr>
        <w:t>5/2023</w:t>
      </w:r>
      <w:r w:rsidR="0006239E">
        <w:rPr>
          <w:rFonts w:ascii="Times New Roman" w:hAnsi="Times New Roman" w:cs="Times New Roman"/>
          <w:sz w:val="28"/>
          <w:szCs w:val="28"/>
        </w:rPr>
        <w:tab/>
      </w:r>
      <w:r w:rsidR="0006239E">
        <w:rPr>
          <w:rFonts w:ascii="Times New Roman" w:hAnsi="Times New Roman" w:cs="Times New Roman"/>
          <w:sz w:val="28"/>
          <w:szCs w:val="28"/>
        </w:rPr>
        <w:tab/>
      </w:r>
      <w:r w:rsidR="0006239E">
        <w:rPr>
          <w:rFonts w:ascii="Times New Roman" w:hAnsi="Times New Roman" w:cs="Times New Roman"/>
          <w:sz w:val="28"/>
          <w:szCs w:val="28"/>
        </w:rPr>
        <w:tab/>
        <w:t>LINCOLN COUNTY RURAL WATER</w:t>
      </w:r>
    </w:p>
    <w:p w14:paraId="503CEB93" w14:textId="77777777" w:rsidR="0006239E" w:rsidRDefault="0006239E" w:rsidP="00AA27C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DISTRICT 2,</w:t>
      </w:r>
    </w:p>
    <w:p w14:paraId="2B8F9782" w14:textId="77777777" w:rsidR="0006239E" w:rsidRDefault="0006239E" w:rsidP="00AA27C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LINCOLN COUNTY, OKLAHOMA</w:t>
      </w:r>
    </w:p>
    <w:p w14:paraId="1EF8ACA1" w14:textId="77777777" w:rsidR="0006239E" w:rsidRDefault="0006239E" w:rsidP="00AA27CA">
      <w:pPr>
        <w:rPr>
          <w:rFonts w:ascii="Times New Roman" w:hAnsi="Times New Roman" w:cs="Times New Roman"/>
          <w:sz w:val="28"/>
          <w:szCs w:val="28"/>
        </w:rPr>
      </w:pPr>
    </w:p>
    <w:p w14:paraId="5119B768" w14:textId="77777777" w:rsidR="0006239E" w:rsidRDefault="0006239E" w:rsidP="00AA27C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BY:______________________________</w:t>
      </w:r>
    </w:p>
    <w:p w14:paraId="301CA1EA" w14:textId="77777777" w:rsidR="0006239E" w:rsidRDefault="0006239E" w:rsidP="00AA27C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Steve Nelms</w:t>
      </w:r>
    </w:p>
    <w:p w14:paraId="2118DC76" w14:textId="77777777" w:rsidR="0006239E" w:rsidRDefault="0006239E" w:rsidP="00AA27CA">
      <w:pPr>
        <w:rPr>
          <w:rFonts w:ascii="Times New Roman" w:hAnsi="Times New Roman" w:cs="Times New Roman"/>
          <w:sz w:val="28"/>
          <w:szCs w:val="28"/>
        </w:rPr>
      </w:pPr>
    </w:p>
    <w:p w14:paraId="3444724D" w14:textId="6FBAD735" w:rsidR="0006239E" w:rsidRDefault="0006239E" w:rsidP="00AA27CA">
      <w:pPr>
        <w:rPr>
          <w:rFonts w:ascii="Times New Roman" w:hAnsi="Times New Roman" w:cs="Times New Roman"/>
          <w:sz w:val="28"/>
          <w:szCs w:val="28"/>
        </w:rPr>
      </w:pPr>
      <w:r>
        <w:rPr>
          <w:rFonts w:ascii="Times New Roman" w:hAnsi="Times New Roman" w:cs="Times New Roman"/>
          <w:sz w:val="28"/>
          <w:szCs w:val="28"/>
        </w:rPr>
        <w:t>ATTEST:</w:t>
      </w:r>
    </w:p>
    <w:p w14:paraId="1EB4A6CA" w14:textId="77777777" w:rsidR="0006239E" w:rsidRDefault="0006239E" w:rsidP="00AA27CA">
      <w:pPr>
        <w:rPr>
          <w:rFonts w:ascii="Times New Roman" w:hAnsi="Times New Roman" w:cs="Times New Roman"/>
          <w:sz w:val="28"/>
          <w:szCs w:val="28"/>
        </w:rPr>
      </w:pPr>
    </w:p>
    <w:p w14:paraId="0080666E" w14:textId="77777777" w:rsidR="0006239E" w:rsidRDefault="0006239E">
      <w:r>
        <w:rPr>
          <w:rFonts w:ascii="Times New Roman" w:hAnsi="Times New Roman" w:cs="Times New Roman"/>
          <w:sz w:val="28"/>
          <w:szCs w:val="28"/>
        </w:rPr>
        <w:t>__________________________</w:t>
      </w:r>
    </w:p>
    <w:p w14:paraId="566320CE" w14:textId="213749BE" w:rsidR="00AA27CA" w:rsidRPr="00313A48" w:rsidRDefault="0006239E" w:rsidP="00AA27CA">
      <w:pPr>
        <w:rPr>
          <w:rFonts w:ascii="Times New Roman" w:hAnsi="Times New Roman" w:cs="Times New Roman"/>
          <w:sz w:val="28"/>
          <w:szCs w:val="28"/>
        </w:rPr>
      </w:pPr>
      <w:r>
        <w:rPr>
          <w:rFonts w:ascii="Times New Roman" w:hAnsi="Times New Roman" w:cs="Times New Roman"/>
          <w:sz w:val="28"/>
          <w:szCs w:val="28"/>
        </w:rPr>
        <w:t xml:space="preserve">J. </w:t>
      </w:r>
      <w:r w:rsidR="00B8076B">
        <w:rPr>
          <w:rFonts w:ascii="Times New Roman" w:hAnsi="Times New Roman" w:cs="Times New Roman"/>
          <w:sz w:val="28"/>
          <w:szCs w:val="28"/>
        </w:rPr>
        <w:t>Jackson</w:t>
      </w:r>
    </w:p>
    <w:sectPr w:rsidR="00AA27CA" w:rsidRPr="00313A48" w:rsidSect="00F875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F505" w14:textId="77777777" w:rsidR="00A01846" w:rsidRDefault="00A01846" w:rsidP="00DE386F">
      <w:pPr>
        <w:spacing w:after="0" w:line="240" w:lineRule="auto"/>
      </w:pPr>
      <w:r>
        <w:separator/>
      </w:r>
    </w:p>
  </w:endnote>
  <w:endnote w:type="continuationSeparator" w:id="0">
    <w:p w14:paraId="7D1AA941" w14:textId="77777777" w:rsidR="00A01846" w:rsidRDefault="00A01846" w:rsidP="00DE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DA05" w14:textId="77777777" w:rsidR="00DE386F" w:rsidRDefault="00DE3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656078"/>
      <w:docPartObj>
        <w:docPartGallery w:val="Page Numbers (Bottom of Page)"/>
        <w:docPartUnique/>
      </w:docPartObj>
    </w:sdtPr>
    <w:sdtEndPr>
      <w:rPr>
        <w:noProof/>
      </w:rPr>
    </w:sdtEndPr>
    <w:sdtContent>
      <w:p w14:paraId="6226AC86" w14:textId="4B459C2B" w:rsidR="00DE386F" w:rsidRDefault="00DE38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0D0762" w14:textId="77777777" w:rsidR="00DE386F" w:rsidRDefault="00DE3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A43D" w14:textId="77777777" w:rsidR="00DE386F" w:rsidRDefault="00DE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1287" w14:textId="77777777" w:rsidR="00A01846" w:rsidRDefault="00A01846" w:rsidP="00DE386F">
      <w:pPr>
        <w:spacing w:after="0" w:line="240" w:lineRule="auto"/>
      </w:pPr>
      <w:r>
        <w:separator/>
      </w:r>
    </w:p>
  </w:footnote>
  <w:footnote w:type="continuationSeparator" w:id="0">
    <w:p w14:paraId="49E385F1" w14:textId="77777777" w:rsidR="00A01846" w:rsidRDefault="00A01846" w:rsidP="00DE3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0823" w14:textId="77777777" w:rsidR="00DE386F" w:rsidRDefault="00DE3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4F0E" w14:textId="77777777" w:rsidR="00DE386F" w:rsidRDefault="00DE3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0B0B" w14:textId="77777777" w:rsidR="00DE386F" w:rsidRDefault="00DE3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8A"/>
    <w:multiLevelType w:val="hybridMultilevel"/>
    <w:tmpl w:val="CFD6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45EC"/>
    <w:multiLevelType w:val="hybridMultilevel"/>
    <w:tmpl w:val="0D66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712F"/>
    <w:multiLevelType w:val="hybridMultilevel"/>
    <w:tmpl w:val="7396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44042"/>
    <w:multiLevelType w:val="hybridMultilevel"/>
    <w:tmpl w:val="EB1E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C1A59"/>
    <w:multiLevelType w:val="hybridMultilevel"/>
    <w:tmpl w:val="DD2EF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5420861">
    <w:abstractNumId w:val="4"/>
  </w:num>
  <w:num w:numId="2" w16cid:durableId="763837832">
    <w:abstractNumId w:val="3"/>
  </w:num>
  <w:num w:numId="3" w16cid:durableId="1265187313">
    <w:abstractNumId w:val="1"/>
  </w:num>
  <w:num w:numId="4" w16cid:durableId="492379600">
    <w:abstractNumId w:val="0"/>
  </w:num>
  <w:num w:numId="5" w16cid:durableId="1133867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E0"/>
    <w:rsid w:val="0006239E"/>
    <w:rsid w:val="000942E8"/>
    <w:rsid w:val="000E30C1"/>
    <w:rsid w:val="00140FE6"/>
    <w:rsid w:val="001A34B8"/>
    <w:rsid w:val="001D4F28"/>
    <w:rsid w:val="00281C2C"/>
    <w:rsid w:val="00313A48"/>
    <w:rsid w:val="003A059C"/>
    <w:rsid w:val="00420D54"/>
    <w:rsid w:val="0043303F"/>
    <w:rsid w:val="00433D33"/>
    <w:rsid w:val="005939E3"/>
    <w:rsid w:val="005B0E7A"/>
    <w:rsid w:val="005D51BE"/>
    <w:rsid w:val="005D5E07"/>
    <w:rsid w:val="0061499F"/>
    <w:rsid w:val="006248F3"/>
    <w:rsid w:val="00672B76"/>
    <w:rsid w:val="00716192"/>
    <w:rsid w:val="00761FE3"/>
    <w:rsid w:val="00837645"/>
    <w:rsid w:val="00852FEB"/>
    <w:rsid w:val="008713E0"/>
    <w:rsid w:val="0093301F"/>
    <w:rsid w:val="00961D94"/>
    <w:rsid w:val="009878EA"/>
    <w:rsid w:val="009938EA"/>
    <w:rsid w:val="009E73F2"/>
    <w:rsid w:val="00A01846"/>
    <w:rsid w:val="00A07802"/>
    <w:rsid w:val="00A07908"/>
    <w:rsid w:val="00AA190C"/>
    <w:rsid w:val="00AA27CA"/>
    <w:rsid w:val="00AC25D0"/>
    <w:rsid w:val="00B10990"/>
    <w:rsid w:val="00B22F72"/>
    <w:rsid w:val="00B344B9"/>
    <w:rsid w:val="00B8076B"/>
    <w:rsid w:val="00CD34E9"/>
    <w:rsid w:val="00D25BEC"/>
    <w:rsid w:val="00DA2327"/>
    <w:rsid w:val="00DC2B0E"/>
    <w:rsid w:val="00DE386F"/>
    <w:rsid w:val="00DE777C"/>
    <w:rsid w:val="00E02008"/>
    <w:rsid w:val="00E32361"/>
    <w:rsid w:val="00EA00F7"/>
    <w:rsid w:val="00EE52CA"/>
    <w:rsid w:val="00EF7E61"/>
    <w:rsid w:val="00F24447"/>
    <w:rsid w:val="00F849F1"/>
    <w:rsid w:val="00F8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F2F4"/>
  <w15:chartTrackingRefBased/>
  <w15:docId w15:val="{53B60A79-7B15-4319-A1B1-827D9455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E0"/>
    <w:pPr>
      <w:ind w:left="720"/>
      <w:contextualSpacing/>
    </w:pPr>
  </w:style>
  <w:style w:type="paragraph" w:styleId="Header">
    <w:name w:val="header"/>
    <w:basedOn w:val="Normal"/>
    <w:link w:val="HeaderChar"/>
    <w:uiPriority w:val="99"/>
    <w:unhideWhenUsed/>
    <w:rsid w:val="00DE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86F"/>
  </w:style>
  <w:style w:type="paragraph" w:styleId="Footer">
    <w:name w:val="footer"/>
    <w:basedOn w:val="Normal"/>
    <w:link w:val="FooterChar"/>
    <w:uiPriority w:val="99"/>
    <w:unhideWhenUsed/>
    <w:rsid w:val="00DE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Debbie</dc:creator>
  <cp:keywords/>
  <dc:description/>
  <cp:lastModifiedBy>T Debbie</cp:lastModifiedBy>
  <cp:revision>8</cp:revision>
  <cp:lastPrinted>2023-10-23T18:57:00Z</cp:lastPrinted>
  <dcterms:created xsi:type="dcterms:W3CDTF">2021-08-15T16:18:00Z</dcterms:created>
  <dcterms:modified xsi:type="dcterms:W3CDTF">2023-11-28T17:38:00Z</dcterms:modified>
</cp:coreProperties>
</file>